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</w:t>
      </w:r>
    </w:p>
    <w:p/>
    <w:p/>
    <w:p>
      <w:r>
        <w:rPr>
          <w:b/>
          <w:i w:val="0"/>
          <w:sz w:val="22"/>
        </w:rPr>
        <w:t>Outorgante:</w:t>
      </w:r>
    </w:p>
    <w:p>
      <w:r>
        <w:rPr>
          <w:b w:val="0"/>
          <w:i w:val="0"/>
          <w:sz w:val="22"/>
        </w:rPr>
        <w:t>Nome: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</w:t>
      </w:r>
    </w:p>
    <w:p>
      <w:r>
        <w:rPr>
          <w:b w:val="0"/>
          <w:i w:val="0"/>
          <w:sz w:val="22"/>
        </w:rPr>
        <w:t>Documento de Identidade (RG): 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</w:t>
      </w:r>
    </w:p>
    <w:p>
      <w:r>
        <w:rPr>
          <w:b w:val="0"/>
          <w:i w:val="0"/>
          <w:sz w:val="22"/>
        </w:rPr>
        <w:t>Bairro: ______________________ Cidade: ___________________ UF: ________</w:t>
      </w:r>
    </w:p>
    <w:p>
      <w:r>
        <w:rPr>
          <w:b w:val="0"/>
          <w:i w:val="0"/>
          <w:sz w:val="22"/>
        </w:rPr>
        <w:t>CEP: ______________________________</w:t>
      </w:r>
    </w:p>
    <w:p/>
    <w:p>
      <w:r>
        <w:rPr>
          <w:b/>
          <w:i w:val="0"/>
          <w:sz w:val="22"/>
        </w:rPr>
        <w:t>Outorgado:</w:t>
      </w:r>
    </w:p>
    <w:p>
      <w:r>
        <w:rPr>
          <w:b w:val="0"/>
          <w:i w:val="0"/>
          <w:sz w:val="22"/>
        </w:rPr>
        <w:t>Nome: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</w:t>
      </w:r>
    </w:p>
    <w:p>
      <w:r>
        <w:rPr>
          <w:b w:val="0"/>
          <w:i w:val="0"/>
          <w:sz w:val="22"/>
        </w:rPr>
        <w:t>Documento de Identidade (RG): 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</w:t>
      </w:r>
    </w:p>
    <w:p>
      <w:r>
        <w:rPr>
          <w:b w:val="0"/>
          <w:i w:val="0"/>
          <w:sz w:val="22"/>
        </w:rPr>
        <w:t>Bairro: ______________________ Cidade: ___________________ UF: ________</w:t>
      </w:r>
    </w:p>
    <w:p>
      <w:r>
        <w:rPr>
          <w:b w:val="0"/>
          <w:i w:val="0"/>
          <w:sz w:val="22"/>
        </w:rPr>
        <w:t>CEP: ______________________________</w:t>
      </w:r>
    </w:p>
    <w:p/>
    <w:p/>
    <w:p>
      <w:r>
        <w:rPr>
          <w:b/>
          <w:i w:val="0"/>
          <w:sz w:val="22"/>
        </w:rPr>
        <w:t>Poderes:</w:t>
      </w:r>
    </w:p>
    <w:p>
      <w:r>
        <w:rPr>
          <w:b w:val="0"/>
          <w:i w:val="0"/>
          <w:sz w:val="22"/>
        </w:rPr>
        <w:t xml:space="preserve">Pelo presente instrumento particular de procuração, o Outorgante nomeia e constitui seu bastante procurador o Outorgado, a quem confere amplos poderes para o foro em geral, com a finalidade especial de representá-lo(a), ativa e passivamente, em juízo ou fora dele, em qualquer instância ou tribunal, podendo para tanto: </w:t>
      </w:r>
    </w:p>
    <w:p>
      <w:r>
        <w:rPr>
          <w:b w:val="0"/>
          <w:i w:val="0"/>
          <w:sz w:val="22"/>
        </w:rPr>
        <w:t>1. Propor, contestar, acompanhar e desistir de ações judiciais de qualquer natureza, inclusive cíveis, comerciais, trabalhistas, administrativas, fiscais e previdenciárias;</w:t>
      </w:r>
    </w:p>
    <w:p>
      <w:r>
        <w:rPr>
          <w:b w:val="0"/>
          <w:i w:val="0"/>
          <w:sz w:val="22"/>
        </w:rPr>
        <w:t>2. Receber citações, notificações, intimações e demais comunicações;</w:t>
      </w:r>
    </w:p>
    <w:p>
      <w:r>
        <w:rPr>
          <w:b w:val="0"/>
          <w:i w:val="0"/>
          <w:sz w:val="22"/>
        </w:rPr>
        <w:t>3. Firmar compromissos, acordos, transigir, renunciar direitos, reconhecer fatos e obrigações;</w:t>
      </w:r>
    </w:p>
    <w:p>
      <w:r>
        <w:rPr>
          <w:b w:val="0"/>
          <w:i w:val="0"/>
          <w:sz w:val="22"/>
        </w:rPr>
        <w:t>4. Receber e dar quitação, levantar valores, assinar documentos e requerimentos;</w:t>
      </w:r>
    </w:p>
    <w:p>
      <w:r>
        <w:rPr>
          <w:b w:val="0"/>
          <w:i w:val="0"/>
          <w:sz w:val="22"/>
        </w:rPr>
        <w:t>5. Requerer expedição de alvarás, certidões, documentos públicos ou particulares;</w:t>
      </w:r>
    </w:p>
    <w:p>
      <w:r>
        <w:rPr>
          <w:b w:val="0"/>
          <w:i w:val="0"/>
          <w:sz w:val="22"/>
        </w:rPr>
        <w:t>6. Representar o Outorgante perante repartições públicas, instituições financeiras, cartórios, empresas privadas e quaisquer outras entidades;</w:t>
      </w:r>
    </w:p>
    <w:p>
      <w:r>
        <w:rPr>
          <w:b w:val="0"/>
          <w:i w:val="0"/>
          <w:sz w:val="22"/>
        </w:rPr>
        <w:t>7. Substabelecer, no todo ou em parte, com ou sem reserva de poderes.</w:t>
      </w:r>
    </w:p>
    <w:p/>
    <w:p/>
    <w:p>
      <w:r>
        <w:rPr>
          <w:b w:val="0"/>
          <w:i w:val="0"/>
          <w:sz w:val="22"/>
        </w:rPr>
        <w:t>Esta procuração é válida para todos os fins legais, conferindo ao Outorgado poderes para praticar todos os atos necessários ao fiel cumprimento deste mandato.</w:t>
      </w:r>
    </w:p>
    <w:p/>
    <w:p/>
    <w:p/>
    <w:p>
      <w:r>
        <w:rPr>
          <w:b w:val="0"/>
          <w:i w:val="0"/>
          <w:sz w:val="22"/>
        </w:rPr>
        <w:t>Local: ________________________________________________</w:t>
      </w:r>
    </w:p>
    <w:p>
      <w:r>
        <w:rPr>
          <w:b w:val="0"/>
          <w:i w:val="0"/>
          <w:sz w:val="22"/>
        </w:rPr>
        <w:t>Data: ___ / ___ / _______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Outorgante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r>
        <w:rPr>
          <w:b w:val="0"/>
          <w:i w:val="0"/>
          <w:sz w:val="22"/>
        </w:rPr>
        <w:t>Testemunha 1: Nome: __________________________  CPF: __________________</w:t>
      </w:r>
    </w:p>
    <w:p>
      <w:r>
        <w:rPr>
          <w:b w:val="0"/>
          <w:i w:val="0"/>
          <w:sz w:val="22"/>
        </w:rPr>
        <w:t>Assinatura: _______________________________________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r>
        <w:rPr>
          <w:b w:val="0"/>
          <w:i w:val="0"/>
          <w:sz w:val="22"/>
        </w:rPr>
        <w:t>Testemunha 2: Nome: __________________________  CPF: __________________</w:t>
      </w:r>
    </w:p>
    <w:p>
      <w:r>
        <w:rPr>
          <w:b w:val="0"/>
          <w:i w:val="0"/>
          <w:sz w:val="22"/>
        </w:rPr>
        <w:t>Assinatura: 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https://documentos-lex.com/procuracao-civil/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ocuracao-civil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