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EXCELENTÍSSIMO(A) SENHOR(A) DOUTOR(A) JUIZ(A) DE DIREITO DA ___ VARA CRIMINAL</w:t>
      </w:r>
    </w:p>
    <w:p/>
    <w:p/>
    <w:p>
      <w:r>
        <w:rPr>
          <w:b/>
          <w:i w:val="0"/>
          <w:sz w:val="22"/>
        </w:rPr>
        <w:t>Processo nº: ____________________________</w:t>
      </w:r>
    </w:p>
    <w:p>
      <w:r>
        <w:rPr>
          <w:b/>
          <w:i w:val="0"/>
          <w:sz w:val="22"/>
        </w:rPr>
        <w:t>Requerente: _______________________________________________</w:t>
      </w:r>
    </w:p>
    <w:p>
      <w:r>
        <w:rPr>
          <w:b/>
          <w:i w:val="0"/>
          <w:sz w:val="22"/>
        </w:rPr>
        <w:t>Advogado(a): ______________________________________________</w:t>
      </w:r>
    </w:p>
    <w:p>
      <w:r>
        <w:rPr>
          <w:b/>
          <w:i w:val="0"/>
          <w:sz w:val="22"/>
        </w:rPr>
        <w:t>OAB/UF: ____________________________</w:t>
      </w:r>
    </w:p>
    <w:p/>
    <w:p/>
    <w:p>
      <w:pPr>
        <w:jc w:val="center"/>
      </w:pPr>
      <w:r>
        <w:rPr>
          <w:b/>
          <w:sz w:val="24"/>
        </w:rPr>
        <w:t>PEDIDO DE RELAXAMENTO DE PRISÃO</w:t>
      </w:r>
    </w:p>
    <w:p/>
    <w:p/>
    <w:p>
      <w:r>
        <w:rPr>
          <w:b w:val="0"/>
          <w:i/>
          <w:sz w:val="22"/>
        </w:rPr>
        <w:t>__________________________________________, brasileiro(a), estado civil ____________, profissão ____________, portador(a) do RG nº ______________ e CPF nº ________________, residente e domiciliado(a) à Rua ________________________________________________, por seu advogado que esta subscreve, nos autos do processo em epígrafe, vem, respeitosamente, à presença de Vossa Excelência, com fundamento no artigo 5º, inciso LXV, da Constituição Federal, e no artigo 310, § 4º, do Código de Processo Penal, requerer o RELAXAMENTO DA PRISÃO, pelos motivos de fato e de direito a seguir expostos.</w:t>
      </w:r>
    </w:p>
    <w:p/>
    <w:p/>
    <w:p>
      <w:r>
        <w:rPr>
          <w:b/>
          <w:i w:val="0"/>
          <w:sz w:val="22"/>
        </w:rPr>
        <w:t>I - DOS FATOS</w:t>
      </w:r>
    </w:p>
    <w:p/>
    <w:p>
      <w:r>
        <w:rPr>
          <w:b w:val="0"/>
          <w:i w:val="0"/>
          <w:sz w:val="22"/>
        </w:rPr>
        <w:t>O Requerente foi preso em flagrante no dia __/__/____, pela suposta prática do crime de ____________________________, conforme auto de prisão em flagrante juntado aos autos. Contudo, a prisão carece de fundamento legal, uma vez que não encontram-se presentes os requisitos autorizadores para a sua manutenção, conforme será demonstrado a seguir.</w:t>
      </w:r>
    </w:p>
    <w:p/>
    <w:p>
      <w:r>
        <w:rPr>
          <w:b/>
          <w:i w:val="0"/>
          <w:sz w:val="22"/>
        </w:rPr>
        <w:t>II - DO DIREITO</w:t>
      </w:r>
    </w:p>
    <w:p/>
    <w:p>
      <w:r>
        <w:rPr>
          <w:b w:val="0"/>
          <w:i w:val="0"/>
          <w:sz w:val="22"/>
        </w:rPr>
        <w:t>O artigo 5º, inciso LXV, da Constituição Federal dispõe que “a prisão ilegal será imediatamente relaxada pela autoridade judiciária”.</w:t>
      </w:r>
    </w:p>
    <w:p/>
    <w:p>
      <w:r>
        <w:rPr>
          <w:b w:val="0"/>
          <w:i w:val="0"/>
          <w:sz w:val="22"/>
        </w:rPr>
        <w:t>Conforme o artigo 310, §4º, do Código de Processo Penal, a autoridade policial deverá relaxar a prisão quando verificar a ausência dos pressupostos legais para a sua decretação, especialmente a inexistência de flagrante, ou quando a prisão for ilegal.</w:t>
      </w:r>
    </w:p>
    <w:p/>
    <w:p>
      <w:r>
        <w:rPr>
          <w:b w:val="0"/>
          <w:i w:val="0"/>
          <w:sz w:val="22"/>
        </w:rPr>
        <w:t>No caso em apreço, o flagrante foi realizado sem a observância dos requisitos legais, notadamente porque _____________________________________________. Assim, não há justa causa para a manutenção da prisão.</w:t>
      </w:r>
    </w:p>
    <w:p/>
    <w:p>
      <w:r>
        <w:rPr>
          <w:b w:val="0"/>
          <w:i w:val="0"/>
          <w:sz w:val="22"/>
        </w:rPr>
        <w:t>Ademais, o princípio da presunção de inocência, previsto no artigo 5º, inciso LVII, da Constituição Federal, impõe que o acusado permaneça em liberdade enquanto não houver condenação definitiva.</w:t>
      </w:r>
    </w:p>
    <w:p/>
    <w:p>
      <w:r>
        <w:rPr>
          <w:b/>
          <w:i w:val="0"/>
          <w:sz w:val="22"/>
        </w:rPr>
        <w:t>III - DO PEDIDO</w:t>
      </w:r>
    </w:p>
    <w:p/>
    <w:p>
      <w:r>
        <w:rPr>
          <w:b w:val="0"/>
          <w:i w:val="0"/>
          <w:sz w:val="22"/>
        </w:rPr>
        <w:t>Diante do exposto, requer:</w:t>
      </w:r>
    </w:p>
    <w:p/>
    <w:p>
      <w:r>
        <w:rPr>
          <w:b w:val="0"/>
          <w:i w:val="0"/>
          <w:sz w:val="22"/>
        </w:rPr>
        <w:t>- O imediato relaxamento da prisão do Requerente, por ausência de justa causa e ilegalidade da prisão em flagrante;</w:t>
      </w:r>
    </w:p>
    <w:p>
      <w:r>
        <w:rPr>
          <w:b w:val="0"/>
          <w:i w:val="0"/>
          <w:sz w:val="22"/>
        </w:rPr>
        <w:t>- Que seja concedida a liberdade provisória, com ou sem medidas cautelares, nos termos do artigo 310, § 4º, do Código de Processo Penal;</w:t>
      </w:r>
    </w:p>
    <w:p>
      <w:r>
        <w:rPr>
          <w:b w:val="0"/>
          <w:i w:val="0"/>
          <w:sz w:val="22"/>
        </w:rPr>
        <w:t>- A intimação do Ministério Público para que se manifeste sobre o presente pedido;</w:t>
      </w:r>
    </w:p>
    <w:p>
      <w:r>
        <w:rPr>
          <w:b w:val="0"/>
          <w:i w:val="0"/>
          <w:sz w:val="22"/>
        </w:rPr>
        <w:t>- A juntada da presente petição aos autos e sua consequente apreciação com a urgência que o caso requer.</w:t>
      </w:r>
    </w:p>
    <w:p/>
    <w:p>
      <w:r>
        <w:rPr>
          <w:b/>
          <w:i w:val="0"/>
          <w:sz w:val="22"/>
        </w:rPr>
        <w:t>IV - DOS REQUERIMENTOS FINAIS</w:t>
      </w:r>
    </w:p>
    <w:p/>
    <w:p>
      <w:r>
        <w:rPr>
          <w:b w:val="0"/>
          <w:i w:val="0"/>
          <w:sz w:val="22"/>
        </w:rPr>
        <w:t>Requer, por fim, a intimação do Ministério Público para que se manifeste, e seja concedida a justiça gratuita, nos termos da Lei nº 1.060/50, caso não tenha sido requerida anteriormente.</w:t>
      </w:r>
    </w:p>
    <w:p/>
    <w:p>
      <w:r>
        <w:rPr>
          <w:b w:val="0"/>
          <w:i/>
          <w:sz w:val="22"/>
        </w:rPr>
        <w:t>Nestes termos,</w:t>
      </w:r>
    </w:p>
    <w:p>
      <w:r>
        <w:rPr>
          <w:b w:val="0"/>
          <w:i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</w:t>
      </w:r>
    </w:p>
    <w:p>
      <w:pPr>
        <w:jc w:val="center"/>
      </w:pPr>
      <w:r>
        <w:rPr>
          <w:b w:val="0"/>
          <w:i w:val="0"/>
          <w:sz w:val="22"/>
        </w:rPr>
        <w:t>OAB/UF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https://documentos-lex.com/pedido-de-relaxamento-de-prisao/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edido-de-relaxamento-de-prisa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