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AÇÃO DE EXECUÇÃO DE ALIMENTOS</w:t>
      </w:r>
    </w:p>
    <w:p/>
    <w:p>
      <w:r>
        <w:rPr>
          <w:b w:val="0"/>
          <w:sz w:val="20"/>
        </w:rPr>
        <w:t>EXCELENTÍSSIMO(A) SENHOR(A) DOUTOR(A) JUIZ(A) DE DIREITO DA ___ VARA DE FAMÍLIA E SUCESSÕES DA COMARCA DE ________________________</w:t>
      </w:r>
    </w:p>
    <w:p/>
    <w:p>
      <w:r>
        <w:rPr>
          <w:b w:val="0"/>
          <w:sz w:val="20"/>
        </w:rPr>
        <w:t>EXECUTOR: 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</w:t>
      </w:r>
    </w:p>
    <w:p>
      <w:r>
        <w:rPr>
          <w:b w:val="0"/>
          <w:sz w:val="20"/>
        </w:rPr>
        <w:t>ESTADO CIVIL: 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</w:t>
      </w:r>
    </w:p>
    <w:p>
      <w:r>
        <w:rPr>
          <w:b w:val="0"/>
          <w:sz w:val="20"/>
        </w:rPr>
        <w:t>CPF: 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</w:t>
      </w:r>
    </w:p>
    <w:p>
      <w:r>
        <w:rPr>
          <w:b w:val="0"/>
          <w:sz w:val="20"/>
        </w:rPr>
        <w:t>TELEFONE: 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</w:t>
      </w:r>
    </w:p>
    <w:p/>
    <w:p>
      <w:r>
        <w:rPr>
          <w:b w:val="0"/>
          <w:sz w:val="20"/>
        </w:rPr>
        <w:t>EXECUTADO: 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</w:t>
      </w:r>
    </w:p>
    <w:p>
      <w:r>
        <w:rPr>
          <w:b w:val="0"/>
          <w:sz w:val="20"/>
        </w:rPr>
        <w:t>ESTADO CIVIL: 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</w:t>
      </w:r>
    </w:p>
    <w:p>
      <w:r>
        <w:rPr>
          <w:b w:val="0"/>
          <w:sz w:val="20"/>
        </w:rPr>
        <w:t>CPF: 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</w:t>
      </w:r>
    </w:p>
    <w:p>
      <w:r>
        <w:rPr>
          <w:b w:val="0"/>
          <w:sz w:val="20"/>
        </w:rPr>
        <w:t>TELEFONE: 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1. O(a) EXECUTOR(A) é credor(a) de pensão alimentícia fixada em sentença/decisão judicial proferida nos autos do processo nº ________________, tramitado perante este juízo, que condenou o(a) EXECUTADO(A) ao pagamento mensal de alimentos no valor de R$ ________________ (valor por extenso), com vencimento todo dia ___ de cada mês.</w:t>
      </w:r>
    </w:p>
    <w:p/>
    <w:p>
      <w:r>
        <w:rPr>
          <w:b w:val="0"/>
          <w:sz w:val="20"/>
        </w:rPr>
        <w:t>2. Ocorre que o(a) EXECUTADO(A) deixou de cumprir integralmente a obrigação alimentar, estando em débito referente aos meses de ____ a ____ , perfazendo um total de R$ ________________ (valor por extenso) atualizado até a presente data.</w:t>
      </w:r>
    </w:p>
    <w:p/>
    <w:p>
      <w:r>
        <w:rPr>
          <w:b w:val="0"/>
          <w:sz w:val="20"/>
        </w:rPr>
        <w:t>3. Tentativas extrajudiciais de recebimento foram infrutíferas, razão pela qual não restou alternativa senão a propositura da presente execução.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4. Nos termos do art. 528 do Código de Processo Civil, o não pagamento da pensão alimentícia na data aprazada enseja a execução imediata do débito, inclusive com possibilidade de prisão civil do devedor.</w:t>
      </w:r>
    </w:p>
    <w:p/>
    <w:p>
      <w:r>
        <w:rPr>
          <w:b w:val="0"/>
          <w:sz w:val="20"/>
        </w:rPr>
        <w:t>5. A pensão alimentícia constitui obrigação alimentar de natureza alimentar, com caráter alimentar, sendo direito fundamental do alimentando, conforme artigo 1.694 do Código Civil e artigo 229 da Constituição Federal.</w:t>
      </w:r>
    </w:p>
    <w:p/>
    <w:p>
      <w:r>
        <w:rPr>
          <w:b w:val="0"/>
          <w:sz w:val="20"/>
        </w:rPr>
        <w:t>6. Ademais, o não pagamento constitui ato ilícito, passível de medidas coercitivas previstas em lei, inclusive a prisão civil pelo prazo de 1 (um) a 3 (três) meses, conforme art. 528, § 3º do CPC.</w:t>
      </w:r>
    </w:p>
    <w:p/>
    <w:p>
      <w:r>
        <w:rPr>
          <w:b/>
          <w:sz w:val="22"/>
        </w:rPr>
        <w:t>III – DOS PEDIDOS</w:t>
      </w:r>
    </w:p>
    <w:p/>
    <w:p>
      <w:r>
        <w:rPr>
          <w:b/>
          <w:sz w:val="20"/>
        </w:rPr>
        <w:t>Diante do exposto, requer-se:</w:t>
      </w:r>
    </w:p>
    <w:p/>
    <w:p>
      <w:r>
        <w:rPr>
          <w:b w:val="0"/>
          <w:sz w:val="20"/>
        </w:rPr>
        <w:t>1. A intimação do(a) EXECUTADO(A), na pessoa de seu advogado, para que pague a dívida alimentar no prazo de 3 (três) dias, sob pena de prisão civil pelo prazo legal, conforme art. 528, § 3º do CPC;</w:t>
      </w:r>
    </w:p>
    <w:p/>
    <w:p>
      <w:r>
        <w:rPr>
          <w:b w:val="0"/>
          <w:sz w:val="20"/>
        </w:rPr>
        <w:t>2. A citação do(a) EXECUTADO(A) para, querendo, apresentar impugnação no prazo legal;</w:t>
      </w:r>
    </w:p>
    <w:p/>
    <w:p>
      <w:r>
        <w:rPr>
          <w:b w:val="0"/>
          <w:sz w:val="20"/>
        </w:rPr>
        <w:t>3. A condenação do(a) EXECUTADO(A) ao pagamento das prestações alimentícias vencidas e vincendas, devidamente atualizadas, acrescidas de juros legais e correção monetária;</w:t>
      </w:r>
    </w:p>
    <w:p/>
    <w:p>
      <w:r>
        <w:rPr>
          <w:b w:val="0"/>
          <w:sz w:val="20"/>
        </w:rPr>
        <w:t>4. A intimação do Ministério Público para acompanhar o feito, conforme artigo 178, II do CPC;</w:t>
      </w:r>
    </w:p>
    <w:p/>
    <w:p>
      <w:r>
        <w:rPr>
          <w:b w:val="0"/>
          <w:sz w:val="20"/>
        </w:rPr>
        <w:t>5. A condenação do(a) EXECUTADO(A) ao pagamento das custas processuais e honorários advocatícios, estes arbitrados nos termos do art. 85 do CPC;</w:t>
      </w:r>
    </w:p>
    <w:p/>
    <w:p>
      <w:r>
        <w:rPr>
          <w:b w:val="0"/>
          <w:sz w:val="20"/>
        </w:rPr>
        <w:t>6. A concessão dos benefícios da justiça gratuita, caso o(a) EXECUTOR(A) declare insuficiência de recursos para arcar com as despesas processuais, nos termos do art. 98 do CPC.</w:t>
      </w:r>
    </w:p>
    <w:p/>
    <w:p>
      <w:r>
        <w:rPr>
          <w:b/>
          <w:sz w:val="22"/>
        </w:rPr>
        <w:t>IV – DAS PROVAS</w:t>
      </w:r>
    </w:p>
    <w:p/>
    <w:p>
      <w:r>
        <w:rPr>
          <w:b w:val="0"/>
          <w:sz w:val="20"/>
        </w:rPr>
        <w:t>Protesta provar o alegado por todos os meios de prova admitidos em direito, especialmente documental, testemunhal, e depoimento pessoal do(a) EXECUTADO(A), sob pena de confissão.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_________________________, _____ de ____________________ de _________</w:t>
      </w:r>
    </w:p>
    <w:p>
      <w:r>
        <w:rPr>
          <w:b w:val="0"/>
          <w:sz w:val="20"/>
        </w:rPr>
        <w:t>Local 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https://documentos-lex.com/execucao-de-alimentos/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execucao-de-alimentos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