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DIVÓRCIO CONSENSUAL COM PARTILHA DE BENS</w:t>
      </w:r>
    </w:p>
    <w:p/>
    <w:p/>
    <w:p>
      <w:r>
        <w:rPr>
          <w:b/>
          <w:i w:val="0"/>
          <w:sz w:val="22"/>
        </w:rPr>
        <w:t>EXCELENTÍSSIMO(A) SENHOR(A) DOUTOR(A) JUIZ(A) DE DIREITO DA ___ VARA DE FAMÍLIA E SUCESSÕES DA COMARCA DE ____________________</w:t>
      </w:r>
    </w:p>
    <w:p/>
    <w:p>
      <w:r>
        <w:rPr>
          <w:b/>
          <w:sz w:val="22"/>
        </w:rPr>
        <w:t>DOS REQUERENTES</w:t>
      </w:r>
    </w:p>
    <w:p>
      <w:r>
        <w:rPr>
          <w:b w:val="0"/>
          <w:i w:val="0"/>
          <w:sz w:val="22"/>
        </w:rPr>
        <w:t>1. NOME COMPLETO DO REQUERENTE 1, nacionalidade, estado civil, profissão, portador(a) da carteira de identidade nº ___________, inscrito(a) no CPF sob o nº ___________, residente e domiciliado(a) à Rua ____________________, nº ___, Bairro ___________, Cidade ____________, Estado ________, CEP ____________, doravante denominado(a) REQUERENTE 1.</w:t>
      </w:r>
    </w:p>
    <w:p>
      <w:r>
        <w:rPr>
          <w:b w:val="0"/>
          <w:i w:val="0"/>
          <w:sz w:val="22"/>
        </w:rPr>
        <w:t>2. NOME COMPLETO DO REQUERENTE 2, nacionalidade, estado civil, profissão, portador(a) da carteira de identidade nº ___________, inscrito(a) no CPF sob o nº ___________, residente e domiciliado(a) à Rua ____________________, nº ___, Bairro ___________, Cidade ____________, Estado ________, CEP ____________, doravante denominado(a) REQUERENTE 2.</w:t>
      </w:r>
    </w:p>
    <w:p/>
    <w:p>
      <w:r>
        <w:rPr>
          <w:b/>
          <w:sz w:val="22"/>
        </w:rPr>
        <w:t>DOS FATOS</w:t>
      </w:r>
    </w:p>
    <w:p>
      <w:r>
        <w:rPr>
          <w:b w:val="0"/>
          <w:i w:val="0"/>
          <w:sz w:val="22"/>
        </w:rPr>
        <w:t>Os Requerentes contraíram matrimônio em ___/___/____, sob o regime de ________________________, conforme certidão de casamento anexa.</w:t>
      </w:r>
    </w:p>
    <w:p>
      <w:r>
        <w:rPr>
          <w:b w:val="0"/>
          <w:i w:val="0"/>
          <w:sz w:val="22"/>
        </w:rPr>
        <w:t>Durante a constância do casamento, adquiriram os seguintes bens: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Descrição do Bem</w:t>
            </w:r>
          </w:p>
        </w:tc>
        <w:tc>
          <w:tcPr>
            <w:tcW w:type="dxa" w:w="3324"/>
          </w:tcPr>
          <w:p>
            <w:r>
              <w:t>Localização</w:t>
            </w:r>
          </w:p>
        </w:tc>
        <w:tc>
          <w:tcPr>
            <w:tcW w:type="dxa" w:w="3324"/>
          </w:tcPr>
          <w:p>
            <w:r>
              <w:t>Valor Aproximado (R$)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</w:tr>
    </w:tbl>
    <w:p/>
    <w:p>
      <w:r>
        <w:rPr>
          <w:b w:val="0"/>
          <w:i w:val="0"/>
          <w:sz w:val="22"/>
        </w:rPr>
        <w:t>Os Requerentes, de comum acordo, decidiram pela dissolução do casamento pelo presente divórcio consensual, com a partilha amigável dos bens acima descritos.</w:t>
      </w:r>
    </w:p>
    <w:p/>
    <w:p>
      <w:r>
        <w:rPr>
          <w:b/>
          <w:sz w:val="22"/>
        </w:rPr>
        <w:t>DO DIREITO</w:t>
      </w:r>
    </w:p>
    <w:p>
      <w:r>
        <w:rPr>
          <w:b w:val="0"/>
          <w:i w:val="0"/>
          <w:sz w:val="22"/>
        </w:rPr>
        <w:t>O presente pedido encontra amparo nos artigos 226, §6º da Constituição Federal, 1.571, IV, do Código Civil, e na Lei nº 11.441/07, que permite a realização do divórcio consensual e partilha de bens por via administrativa e judicial.</w:t>
      </w:r>
    </w:p>
    <w:p/>
    <w:p>
      <w:r>
        <w:rPr>
          <w:b/>
          <w:sz w:val="22"/>
        </w:rPr>
        <w:t>DOS PEDIDOS</w:t>
      </w:r>
    </w:p>
    <w:p>
      <w:r>
        <w:rPr>
          <w:b w:val="0"/>
          <w:i w:val="0"/>
          <w:sz w:val="22"/>
        </w:rPr>
        <w:t>Diante do exposto, requerem a Vossa Excelência:</w:t>
      </w:r>
    </w:p>
    <w:p>
      <w:r>
        <w:rPr>
          <w:b w:val="0"/>
          <w:i w:val="0"/>
          <w:sz w:val="22"/>
        </w:rPr>
        <w:t>1. A homologação do divórcio consensual dos Requerentes;</w:t>
      </w:r>
    </w:p>
    <w:p>
      <w:r>
        <w:rPr>
          <w:b w:val="0"/>
          <w:i w:val="0"/>
          <w:sz w:val="22"/>
        </w:rPr>
        <w:t>2. A homologação da partilha dos bens conforme discriminado no item “DOS FATOS”;</w:t>
      </w:r>
    </w:p>
    <w:p>
      <w:r>
        <w:rPr>
          <w:b w:val="0"/>
          <w:i w:val="0"/>
          <w:sz w:val="22"/>
        </w:rPr>
        <w:t>3. A expedição de mandado ao Cartório de Registro Civil para averbação do divórcio;</w:t>
      </w:r>
    </w:p>
    <w:p>
      <w:r>
        <w:rPr>
          <w:b w:val="0"/>
          <w:i w:val="0"/>
          <w:sz w:val="22"/>
        </w:rPr>
        <w:t>4. A concessão dos benefícios da justiça gratuita, caso requerido;</w:t>
      </w:r>
    </w:p>
    <w:p>
      <w:r>
        <w:rPr>
          <w:b w:val="0"/>
          <w:i w:val="0"/>
          <w:sz w:val="22"/>
        </w:rPr>
        <w:t>5. A condenação em custas e honorários, caso haja oposição ao pedido.</w:t>
      </w:r>
    </w:p>
    <w:p/>
    <w:p>
      <w:r>
        <w:rPr>
          <w:b/>
          <w:sz w:val="22"/>
        </w:rPr>
        <w:t>DAS PROVAS</w:t>
      </w:r>
    </w:p>
    <w:p>
      <w:r>
        <w:rPr>
          <w:b w:val="0"/>
          <w:i w:val="0"/>
          <w:sz w:val="22"/>
        </w:rPr>
        <w:t>Protestam provar o alegado por todos os meios de prova em direito admitidos, especialmente pelo depoimento pessoal dos Requerentes e documentos anexos.</w:t>
      </w:r>
    </w:p>
    <w:p/>
    <w:p>
      <w:pPr>
        <w:jc w:val="center"/>
      </w:pPr>
      <w:r>
        <w:rPr>
          <w:b w:val="0"/>
          <w:i w:val="0"/>
          <w:sz w:val="22"/>
        </w:rPr>
        <w:t>__________________________, ____ de ____________________ de ________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REQUERENTE 1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REQUERENTE 2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</w:t>
      </w:r>
    </w:p>
    <w:p>
      <w:pPr>
        <w:jc w:val="center"/>
      </w:pPr>
      <w:r>
        <w:rPr>
          <w:b w:val="0"/>
          <w:i w:val="0"/>
          <w:sz w:val="22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https://documentos-lex.com/divorcio-consensual-com-partilha-de-bens/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divorcio-consensual-com-partilha-de-ben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