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DEFESA ADMINISTRATIVA - PROCON</w:t>
      </w:r>
    </w:p>
    <w:p/>
    <w:p>
      <w:r>
        <w:rPr>
          <w:b w:val="0"/>
          <w:sz w:val="20"/>
        </w:rPr>
        <w:t>EXCELENTÍSSIMO(A) SENHOR(A) DIRETOR(A) DO PROCON DE ____________________________</w:t>
      </w:r>
    </w:p>
    <w:p/>
    <w:p>
      <w:r>
        <w:rPr>
          <w:b w:val="0"/>
          <w:sz w:val="20"/>
        </w:rPr>
        <w:t>PROCESSO ADMINISTRATIVO Nº: ________________________________________________</w:t>
      </w:r>
    </w:p>
    <w:p/>
    <w:p>
      <w:r>
        <w:rPr>
          <w:b w:val="0"/>
          <w:sz w:val="20"/>
        </w:rPr>
        <w:t>FORNECEDOR: ________________________________________________________________</w:t>
      </w:r>
    </w:p>
    <w:p>
      <w:r>
        <w:rPr>
          <w:b w:val="0"/>
          <w:sz w:val="20"/>
        </w:rPr>
        <w:t>CNPJ: _____________________________________________________________________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</w:t>
      </w:r>
    </w:p>
    <w:p/>
    <w:p>
      <w:r>
        <w:rPr>
          <w:b w:val="0"/>
          <w:sz w:val="20"/>
        </w:rPr>
        <w:t>CONSUMIDOR: _______________________________________________________________</w:t>
      </w:r>
    </w:p>
    <w:p>
      <w:r>
        <w:rPr>
          <w:b w:val="0"/>
          <w:sz w:val="20"/>
        </w:rPr>
        <w:t>CPF/CNPJ: 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___________________________________________________________________</w:t>
      </w:r>
    </w:p>
    <w:p/>
    <w:p>
      <w:pPr>
        <w:jc w:val="left"/>
      </w:pPr>
      <w:r>
        <w:rPr>
          <w:b/>
          <w:sz w:val="22"/>
        </w:rPr>
        <w:t>I – DOS FATOS</w:t>
      </w:r>
    </w:p>
    <w:p/>
    <w:p>
      <w:r>
        <w:rPr>
          <w:b/>
          <w:sz w:val="20"/>
        </w:rPr>
        <w:t>A empresa acima qualificada, por meio de seu representante legal, vem apresentar sua DEFESA no processo administrativo instaurado em razão da reclamação formulada pelo consumidor supracitado, pelos fatos e fundamentos que passa a expor:</w:t>
      </w:r>
    </w:p>
    <w:p/>
    <w:p>
      <w:r>
        <w:rPr>
          <w:b/>
          <w:sz w:val="20"/>
        </w:rPr>
        <w:t>1. Breve relato dos fatos que originaram a reclamação: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2. Esclarecimento das circunstâncias ocorridas, demonstrando a veracidade e boa-fé do fornecedor: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pPr>
        <w:jc w:val="left"/>
      </w:pPr>
      <w:r>
        <w:rPr>
          <w:b/>
          <w:sz w:val="22"/>
        </w:rPr>
        <w:t>II – DO DIREITO</w:t>
      </w:r>
    </w:p>
    <w:p/>
    <w:p>
      <w:r>
        <w:rPr>
          <w:b/>
          <w:sz w:val="20"/>
        </w:rPr>
        <w:t>3. Fundamentação jurídica da defesa, com base no Código de Defesa do Consumidor e demais legislações aplicáveis: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0"/>
        </w:rPr>
        <w:t>4. Demonstração da inexistência de falha na prestação do serviço ou no fornecimento do produto, ou, caso haja, das razões que a justificam: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pPr>
        <w:jc w:val="left"/>
      </w:pPr>
      <w:r>
        <w:rPr>
          <w:b/>
          <w:sz w:val="22"/>
        </w:rPr>
        <w:t>III – DAS PROVAS</w:t>
      </w:r>
    </w:p>
    <w:p/>
    <w:p>
      <w:r>
        <w:rPr>
          <w:b/>
          <w:sz w:val="20"/>
        </w:rPr>
        <w:t>5. Rol de documentos e provas que acompanham esta defesa para comprovar os fatos alegados:</w:t>
      </w:r>
    </w:p>
    <w:p>
      <w:r>
        <w:rPr>
          <w:b w:val="0"/>
          <w:sz w:val="20"/>
        </w:rPr>
        <w:t>• Contratos, notas fiscais, comprovantes de entrega e/ou atendimento;</w:t>
      </w:r>
    </w:p>
    <w:p>
      <w:r>
        <w:rPr>
          <w:b w:val="0"/>
          <w:sz w:val="20"/>
        </w:rPr>
        <w:t>• Registros de comunicação com o consumidor (e-mails, mensagens, gravações);</w:t>
      </w:r>
    </w:p>
    <w:p>
      <w:r>
        <w:rPr>
          <w:b w:val="0"/>
          <w:sz w:val="20"/>
        </w:rPr>
        <w:t>• Laudos técnicos, orçamentos e outros documentos pertinentes;</w:t>
      </w:r>
    </w:p>
    <w:p>
      <w:r>
        <w:rPr>
          <w:b w:val="0"/>
          <w:sz w:val="20"/>
        </w:rPr>
        <w:t>• Demais provas que se fizerem necessárias.</w:t>
      </w:r>
    </w:p>
    <w:p/>
    <w:p>
      <w:pPr>
        <w:jc w:val="left"/>
      </w:pPr>
      <w:r>
        <w:rPr>
          <w:b/>
          <w:sz w:val="22"/>
        </w:rPr>
        <w:t>IV – DOS PEDIDOS</w:t>
      </w:r>
    </w:p>
    <w:p/>
    <w:p>
      <w:r>
        <w:rPr>
          <w:b/>
          <w:sz w:val="20"/>
        </w:rPr>
        <w:t>6. Diante do exposto, requer-se:</w:t>
      </w:r>
    </w:p>
    <w:p/>
    <w:p>
      <w:r>
        <w:rPr>
          <w:b w:val="0"/>
          <w:sz w:val="20"/>
        </w:rPr>
        <w:t>- Que seja acolhida a presente defesa, com a consequente improcedência da reclamação;</w:t>
      </w:r>
    </w:p>
    <w:p>
      <w:r>
        <w:rPr>
          <w:b w:val="0"/>
          <w:sz w:val="20"/>
        </w:rPr>
        <w:t>- Caso Vossa Senhoria entenda pela existência de alguma irregularidade, que seja concedido prazo para regularização e adequação, evitando-se sanções desnecessárias;</w:t>
      </w:r>
    </w:p>
    <w:p>
      <w:r>
        <w:rPr>
          <w:b w:val="0"/>
          <w:sz w:val="20"/>
        </w:rPr>
        <w:t>- A juntada e análise das provas ora apresentadas;</w:t>
      </w:r>
    </w:p>
    <w:p>
      <w:r>
        <w:rPr>
          <w:b w:val="0"/>
          <w:sz w:val="20"/>
        </w:rPr>
        <w:t>- O reconhecimento da boa-fé e comprometimento da empresa com a qualidade dos serviços/produtos fornecidos;</w:t>
      </w:r>
    </w:p>
    <w:p>
      <w:r>
        <w:rPr>
          <w:b w:val="0"/>
          <w:sz w:val="20"/>
        </w:rPr>
        <w:t>- A extinção do processo administrativo com base na ausência de infração ao Código de Defesa do Consumidor.</w:t>
      </w:r>
    </w:p>
    <w:p/>
    <w:p>
      <w:r>
        <w:rPr>
          <w:b w:val="0"/>
          <w:sz w:val="20"/>
        </w:rPr>
        <w:t>7. Por fim, coloca-se à disposição deste órgão para esclarecimentos adicionais e para buscar solução amigável e eficiente para a demanda.</w:t>
      </w:r>
    </w:p>
    <w:p/>
    <w:p>
      <w:r>
        <w:rPr>
          <w:b w:val="0"/>
          <w:sz w:val="20"/>
        </w:rPr>
        <w:t>Termos em que,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_______ de ______________________________ de ________.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Representante Legal</w:t>
      </w:r>
    </w:p>
    <w:p>
      <w:r>
        <w:rPr>
          <w:b w:val="0"/>
          <w:sz w:val="20"/>
        </w:rPr>
        <w:t>CPF/RG nº _____________________________</w:t>
      </w:r>
    </w:p>
    <w:p>
      <w:r>
        <w:rPr>
          <w:b w:val="0"/>
          <w:sz w:val="20"/>
        </w:rPr>
        <w:t>Cargo: _______________________________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Assinatura do advogado (se houver)</w:t>
      </w:r>
    </w:p>
    <w:p>
      <w:r>
        <w:rPr>
          <w:b w:val="0"/>
          <w:sz w:val="20"/>
        </w:rPr>
        <w:t>OAB nº 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https://documentos-lex.com/defesa-procon/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defesa-procon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